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701D" w:rsidRDefault="00F5758E" w:rsidP="0017656E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</wp:posOffset>
                </wp:positionV>
                <wp:extent cx="4438650" cy="98107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B8" w:rsidRPr="00847378" w:rsidRDefault="002C41B8" w:rsidP="0019701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003366"/>
                                <w:sz w:val="32"/>
                                <w:szCs w:val="32"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 w:rsidRPr="007A0873">
                              <w:rPr>
                                <w:b/>
                              </w:rPr>
                              <w:t>Formulario de Inscripción</w:t>
                            </w:r>
                          </w:p>
                          <w:p w:rsidR="002C41B8" w:rsidRPr="005F5BBA" w:rsidRDefault="005F5BBA" w:rsidP="005F5BBA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5BBA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CAMPUS DE </w:t>
                            </w:r>
                            <w:r w:rsidR="002C41B8" w:rsidRPr="005F5BBA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="007A4CA7" w:rsidRPr="005F5BBA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="002C41B8" w:rsidRPr="005F5BBA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CNIFICACIÓN </w:t>
                            </w:r>
                            <w:r w:rsidRPr="005F5BBA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NAVIDAD 2017 C.B. GRAN CANARIA</w:t>
                            </w:r>
                          </w:p>
                          <w:p w:rsidR="002C41B8" w:rsidRPr="00630634" w:rsidRDefault="002C41B8" w:rsidP="0019701D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630634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CLUB BALONCESTO GRAN CANARIA</w:t>
                            </w:r>
                          </w:p>
                          <w:p w:rsidR="002C41B8" w:rsidRDefault="002C4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11.7pt;width:349.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" strokecolor="white">
                <v:textbox>
                  <w:txbxContent>
                    <w:p w:rsidR="002C41B8" w:rsidRPr="00847378" w:rsidRDefault="002C41B8" w:rsidP="0019701D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003366"/>
                          <w:sz w:val="32"/>
                          <w:szCs w:val="32"/>
                          <w:shd w:val="clear" w:color="auto" w:fill="FFFF00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</w:t>
                      </w:r>
                      <w:r w:rsidRPr="007A0873">
                        <w:rPr>
                          <w:b/>
                        </w:rPr>
                        <w:t>Formulario de Inscripción</w:t>
                      </w:r>
                    </w:p>
                    <w:p w:rsidR="002C41B8" w:rsidRPr="005F5BBA" w:rsidRDefault="005F5BBA" w:rsidP="005F5BBA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5F5BBA">
                        <w:rPr>
                          <w:rFonts w:ascii="Tahoma" w:hAnsi="Tahoma" w:cs="Tahoma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CAMPUS DE </w:t>
                      </w:r>
                      <w:r w:rsidR="002C41B8" w:rsidRPr="005F5BBA">
                        <w:rPr>
                          <w:rFonts w:ascii="Tahoma" w:hAnsi="Tahoma" w:cs="Tahoma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="007A4CA7" w:rsidRPr="005F5BBA">
                        <w:rPr>
                          <w:rFonts w:ascii="Tahoma" w:hAnsi="Tahoma" w:cs="Tahoma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="002C41B8" w:rsidRPr="005F5BBA">
                        <w:rPr>
                          <w:rFonts w:ascii="Tahoma" w:hAnsi="Tahoma" w:cs="Tahoma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CNIFICACIÓN </w:t>
                      </w:r>
                      <w:r w:rsidRPr="005F5BBA">
                        <w:rPr>
                          <w:rFonts w:ascii="Tahoma" w:hAnsi="Tahoma" w:cs="Tahoma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>NAVIDAD 2017 C.B. GRAN CANARIA</w:t>
                      </w:r>
                    </w:p>
                    <w:p w:rsidR="002C41B8" w:rsidRPr="00630634" w:rsidRDefault="002C41B8" w:rsidP="0019701D">
                      <w:pPr>
                        <w:spacing w:line="360" w:lineRule="auto"/>
                        <w:rPr>
                          <w:rFonts w:ascii="Arial Rounded MT Bold" w:hAnsi="Arial Rounded MT Bold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</w:t>
                      </w:r>
                      <w:r w:rsidRPr="00630634">
                        <w:rPr>
                          <w:rFonts w:ascii="Arial Rounded MT Bold" w:hAnsi="Arial Rounded MT Bold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>CLUB BALONCESTO GRAN CANARIA</w:t>
                      </w:r>
                    </w:p>
                    <w:p w:rsidR="002C41B8" w:rsidRDefault="002C41B8"/>
                  </w:txbxContent>
                </v:textbox>
              </v:shape>
            </w:pict>
          </mc:Fallback>
        </mc:AlternateContent>
      </w:r>
      <w:r w:rsidR="00404F6F">
        <w:t xml:space="preserve">              </w:t>
      </w:r>
    </w:p>
    <w:p w:rsidR="00DC4F20" w:rsidRPr="00467F17" w:rsidRDefault="00404F6F" w:rsidP="0017656E">
      <w:r>
        <w:t xml:space="preserve">     </w:t>
      </w:r>
      <w:r w:rsidR="00467F17">
        <w:t xml:space="preserve">          </w:t>
      </w:r>
      <w:r>
        <w:t xml:space="preserve">                                                                                         </w:t>
      </w:r>
      <w:r w:rsidR="0017656E">
        <w:t xml:space="preserve">      </w:t>
      </w:r>
      <w:r w:rsidR="0019701D">
        <w:t xml:space="preserve">                      </w:t>
      </w:r>
      <w:r w:rsidR="0017656E">
        <w:t xml:space="preserve">  </w:t>
      </w:r>
      <w:r>
        <w:t xml:space="preserve">   </w:t>
      </w:r>
      <w:r w:rsidR="00F5758E">
        <w:rPr>
          <w:noProof/>
        </w:rPr>
        <w:drawing>
          <wp:inline distT="0" distB="0" distL="0" distR="0">
            <wp:extent cx="1028700" cy="1095375"/>
            <wp:effectExtent l="0" t="0" r="0" b="0"/>
            <wp:docPr id="1" name="Imagen 1" descr="http://diarioam.es/wp-content/uploads/2014/10/cb-gran-canaria-27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rioam.es/wp-content/uploads/2014/10/cb-gran-canaria-276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17" w:rsidRDefault="00467F17" w:rsidP="00467F17">
      <w:pPr>
        <w:spacing w:after="120"/>
        <w:rPr>
          <w:rFonts w:ascii="Calibri" w:hAnsi="Calibri"/>
          <w:b/>
          <w:bCs/>
          <w:color w:val="003366"/>
          <w:sz w:val="22"/>
          <w:szCs w:val="22"/>
          <w:shd w:val="clear" w:color="auto" w:fill="FFFF00"/>
        </w:rPr>
      </w:pPr>
      <w:r w:rsidRPr="00E27195">
        <w:rPr>
          <w:rFonts w:ascii="Calibri" w:hAnsi="Calibri"/>
          <w:b/>
          <w:bCs/>
          <w:color w:val="003366"/>
          <w:szCs w:val="22"/>
          <w:shd w:val="clear" w:color="auto" w:fill="FFFF00"/>
        </w:rPr>
        <w:t>INFORMACIÓN</w:t>
      </w:r>
    </w:p>
    <w:p w:rsidR="00467F17" w:rsidRDefault="00467F17" w:rsidP="00467F17">
      <w:pPr>
        <w:numPr>
          <w:ilvl w:val="0"/>
          <w:numId w:val="15"/>
        </w:numPr>
        <w:shd w:val="clear" w:color="auto" w:fill="FFFFFF"/>
        <w:spacing w:line="276" w:lineRule="auto"/>
        <w:ind w:left="714" w:hanging="357"/>
        <w:jc w:val="both"/>
      </w:pPr>
      <w:r w:rsidRPr="00E27195">
        <w:rPr>
          <w:b/>
        </w:rPr>
        <w:t>PARTICIPANTES</w:t>
      </w:r>
      <w:r>
        <w:t xml:space="preserve">: </w:t>
      </w:r>
      <w:r w:rsidRPr="00467F17">
        <w:rPr>
          <w:rFonts w:ascii="Arial Black" w:hAnsi="Arial Black"/>
        </w:rPr>
        <w:t>chicos y chicas nacidos entre 2005 y 2002</w:t>
      </w:r>
    </w:p>
    <w:p w:rsidR="00467F17" w:rsidRPr="00467F17" w:rsidRDefault="00467F17" w:rsidP="00467F17">
      <w:pPr>
        <w:numPr>
          <w:ilvl w:val="0"/>
          <w:numId w:val="15"/>
        </w:numPr>
        <w:spacing w:line="276" w:lineRule="auto"/>
        <w:rPr>
          <w:rFonts w:ascii="Arial Black" w:hAnsi="Arial Black"/>
          <w:b/>
          <w:iCs/>
          <w:color w:val="000000"/>
          <w:u w:val="single"/>
        </w:rPr>
      </w:pPr>
      <w:r w:rsidRPr="00467F17">
        <w:rPr>
          <w:b/>
        </w:rPr>
        <w:t>FECHA</w:t>
      </w:r>
      <w:r w:rsidRPr="00467F17">
        <w:rPr>
          <w:rFonts w:ascii="Arial Black" w:hAnsi="Arial Black"/>
        </w:rPr>
        <w:t xml:space="preserve">: </w:t>
      </w:r>
      <w:r w:rsidRPr="00467F17">
        <w:rPr>
          <w:rFonts w:ascii="Arial Black" w:hAnsi="Arial Black"/>
          <w:b/>
          <w:iCs/>
          <w:color w:val="000000"/>
          <w:u w:val="single"/>
        </w:rPr>
        <w:t xml:space="preserve">Del 26 al 29 de diciembre </w:t>
      </w:r>
    </w:p>
    <w:p w:rsidR="00467F17" w:rsidRPr="00467F17" w:rsidRDefault="00467F17" w:rsidP="00467F17">
      <w:pPr>
        <w:numPr>
          <w:ilvl w:val="0"/>
          <w:numId w:val="15"/>
        </w:numPr>
        <w:shd w:val="clear" w:color="auto" w:fill="FFFFFF"/>
        <w:spacing w:line="276" w:lineRule="auto"/>
        <w:ind w:left="714" w:hanging="357"/>
        <w:jc w:val="both"/>
        <w:rPr>
          <w:rFonts w:ascii="Arial Black" w:hAnsi="Arial Black"/>
          <w:b/>
          <w:iCs/>
          <w:color w:val="000000"/>
          <w:u w:val="single"/>
        </w:rPr>
      </w:pPr>
      <w:r w:rsidRPr="00467F17">
        <w:rPr>
          <w:b/>
        </w:rPr>
        <w:t>INSTALACIONES</w:t>
      </w:r>
      <w:r>
        <w:t xml:space="preserve">: </w:t>
      </w:r>
      <w:r w:rsidRPr="00467F17">
        <w:rPr>
          <w:rFonts w:ascii="Arial Black" w:hAnsi="Arial Black"/>
          <w:b/>
          <w:iCs/>
          <w:color w:val="000000"/>
          <w:u w:val="single"/>
        </w:rPr>
        <w:t xml:space="preserve">Pabellón </w:t>
      </w:r>
      <w:r>
        <w:rPr>
          <w:rFonts w:ascii="Arial Black" w:hAnsi="Arial Black"/>
          <w:b/>
          <w:iCs/>
          <w:color w:val="000000"/>
          <w:u w:val="single"/>
        </w:rPr>
        <w:t xml:space="preserve">Insular </w:t>
      </w:r>
      <w:r w:rsidRPr="00467F17">
        <w:rPr>
          <w:rFonts w:ascii="Arial Black" w:hAnsi="Arial Black"/>
          <w:b/>
          <w:iCs/>
          <w:color w:val="000000"/>
          <w:u w:val="single"/>
        </w:rPr>
        <w:t>de La Vega de San José</w:t>
      </w:r>
    </w:p>
    <w:p w:rsidR="00445AC4" w:rsidRPr="00467F17" w:rsidRDefault="00467F17" w:rsidP="00EC0A06">
      <w:pPr>
        <w:numPr>
          <w:ilvl w:val="0"/>
          <w:numId w:val="15"/>
        </w:numPr>
        <w:shd w:val="clear" w:color="auto" w:fill="FFFFFF"/>
        <w:spacing w:line="276" w:lineRule="auto"/>
        <w:ind w:left="714" w:hanging="357"/>
        <w:jc w:val="both"/>
        <w:rPr>
          <w:rFonts w:ascii="Arial Black" w:hAnsi="Arial Black"/>
          <w:b/>
          <w:iCs/>
          <w:color w:val="000000"/>
          <w:sz w:val="28"/>
          <w:szCs w:val="28"/>
          <w:u w:val="single"/>
        </w:rPr>
      </w:pPr>
      <w:r w:rsidRPr="00467F17">
        <w:rPr>
          <w:b/>
        </w:rPr>
        <w:t>HORARIO</w:t>
      </w:r>
      <w:r>
        <w:t xml:space="preserve">: </w:t>
      </w:r>
      <w:r w:rsidRPr="00467F17">
        <w:rPr>
          <w:rFonts w:ascii="Arial Black" w:hAnsi="Arial Black"/>
          <w:b/>
        </w:rPr>
        <w:t>De 10:00 h. a 13:</w:t>
      </w:r>
      <w:r w:rsidR="005F5BBA">
        <w:rPr>
          <w:rFonts w:ascii="Arial Black" w:hAnsi="Arial Black"/>
          <w:b/>
        </w:rPr>
        <w:t>0</w:t>
      </w:r>
      <w:r w:rsidRPr="00467F17">
        <w:rPr>
          <w:rFonts w:ascii="Arial Black" w:hAnsi="Arial Black"/>
          <w:b/>
        </w:rPr>
        <w:t xml:space="preserve">0 h. </w:t>
      </w:r>
      <w:r w:rsidR="00445AC4" w:rsidRPr="00467F17">
        <w:rPr>
          <w:rFonts w:ascii="Calibri" w:hAnsi="Calibri"/>
          <w:b/>
          <w:iCs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838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1560"/>
        <w:gridCol w:w="850"/>
        <w:gridCol w:w="1418"/>
        <w:gridCol w:w="850"/>
      </w:tblGrid>
      <w:tr w:rsidR="00F43766" w:rsidTr="0049462C">
        <w:trPr>
          <w:trHeight w:val="1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66" w:rsidRDefault="00F43766" w:rsidP="0049462C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Precio</w:t>
            </w:r>
            <w:r w:rsidR="0049462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66" w:rsidRDefault="00EC0A06" w:rsidP="0049462C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r w:rsidR="00B56AB8">
              <w:rPr>
                <w:rFonts w:ascii="Calibri" w:hAnsi="Calibri"/>
                <w:b/>
                <w:bCs/>
                <w:color w:val="000000"/>
              </w:rPr>
              <w:t>0</w:t>
            </w:r>
            <w:r w:rsidR="00F43766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66" w:rsidRDefault="00F43766" w:rsidP="0049462C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hermanos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66" w:rsidRDefault="00C37955" w:rsidP="0049462C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</w:t>
            </w:r>
            <w:r w:rsidR="00F43766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66" w:rsidRDefault="00F43766" w:rsidP="0049462C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3 hermanos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66" w:rsidRDefault="00C37955" w:rsidP="0049462C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230</w:t>
            </w:r>
            <w:r w:rsidR="00F43766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F43766" w:rsidTr="0049462C">
        <w:trPr>
          <w:trHeight w:val="1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66" w:rsidRDefault="00F43766" w:rsidP="0049462C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Precio descuento*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66" w:rsidRDefault="00681447" w:rsidP="0049462C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</w:t>
            </w:r>
            <w:r w:rsidR="000C71B3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66" w:rsidRDefault="00F43766" w:rsidP="0049462C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  hermanos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66" w:rsidRDefault="00C37955" w:rsidP="0049462C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90</w:t>
            </w:r>
            <w:r w:rsidR="00F43766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66" w:rsidRDefault="00F43766" w:rsidP="0049462C">
            <w:pPr>
              <w:snapToGri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3 hermanos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66" w:rsidRDefault="00C37955" w:rsidP="0049462C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</w:t>
            </w:r>
            <w:r w:rsidR="00F43766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</w:tbl>
    <w:p w:rsidR="0049462C" w:rsidRDefault="0049462C">
      <w:pPr>
        <w:rPr>
          <w:rFonts w:ascii="Calibri" w:hAnsi="Calibri"/>
          <w:b/>
          <w:bCs/>
          <w:color w:val="003366"/>
          <w:sz w:val="22"/>
          <w:szCs w:val="22"/>
          <w:shd w:val="clear" w:color="auto" w:fill="FFFF00"/>
        </w:rPr>
      </w:pPr>
    </w:p>
    <w:p w:rsidR="0049462C" w:rsidRDefault="0049462C" w:rsidP="0049462C">
      <w:pPr>
        <w:rPr>
          <w:rFonts w:ascii="Calibri" w:hAnsi="Calibri"/>
          <w:b/>
          <w:bCs/>
          <w:color w:val="003366"/>
          <w:sz w:val="22"/>
          <w:szCs w:val="22"/>
          <w:shd w:val="clear" w:color="auto" w:fill="FFFF00"/>
        </w:rPr>
      </w:pPr>
      <w:r>
        <w:rPr>
          <w:rFonts w:ascii="Calibri" w:hAnsi="Calibri"/>
          <w:b/>
          <w:bCs/>
          <w:color w:val="003366"/>
          <w:sz w:val="22"/>
          <w:szCs w:val="22"/>
          <w:shd w:val="clear" w:color="auto" w:fill="FFFF00"/>
        </w:rPr>
        <w:t xml:space="preserve">PRECIOS Y MATRICULA </w:t>
      </w:r>
    </w:p>
    <w:p w:rsidR="0049462C" w:rsidRDefault="0049462C">
      <w:pPr>
        <w:rPr>
          <w:rFonts w:ascii="Calibri" w:hAnsi="Calibri"/>
          <w:b/>
          <w:bCs/>
          <w:color w:val="003366"/>
          <w:sz w:val="22"/>
          <w:szCs w:val="22"/>
          <w:shd w:val="clear" w:color="auto" w:fill="FFFF00"/>
        </w:rPr>
      </w:pPr>
    </w:p>
    <w:p w:rsidR="00EF5E6F" w:rsidRDefault="00EF5E6F">
      <w:pPr>
        <w:pStyle w:val="Sangradetextonormal"/>
        <w:ind w:left="0"/>
        <w:jc w:val="both"/>
        <w:rPr>
          <w:rFonts w:ascii="Calibri" w:hAnsi="Calibri"/>
          <w:b w:val="0"/>
          <w:sz w:val="20"/>
          <w:szCs w:val="20"/>
        </w:rPr>
      </w:pPr>
    </w:p>
    <w:p w:rsidR="00EF5E6F" w:rsidRPr="0019701D" w:rsidRDefault="00EF5E6F">
      <w:pPr>
        <w:pStyle w:val="Sangradetextonormal"/>
        <w:ind w:left="0"/>
        <w:jc w:val="both"/>
        <w:rPr>
          <w:rFonts w:ascii="Calibri" w:hAnsi="Calibri"/>
          <w:sz w:val="22"/>
          <w:szCs w:val="22"/>
        </w:rPr>
      </w:pPr>
      <w:r w:rsidRPr="0019701D">
        <w:rPr>
          <w:rFonts w:ascii="Calibri" w:hAnsi="Calibri"/>
          <w:sz w:val="22"/>
          <w:szCs w:val="22"/>
        </w:rPr>
        <w:t>* El pre</w:t>
      </w:r>
      <w:r w:rsidR="00AE7430" w:rsidRPr="0019701D">
        <w:rPr>
          <w:rFonts w:ascii="Calibri" w:hAnsi="Calibri"/>
          <w:sz w:val="22"/>
          <w:szCs w:val="22"/>
        </w:rPr>
        <w:t xml:space="preserve">cio </w:t>
      </w:r>
      <w:r w:rsidR="00B62C8A">
        <w:rPr>
          <w:rFonts w:ascii="Calibri" w:hAnsi="Calibri"/>
          <w:sz w:val="22"/>
          <w:szCs w:val="22"/>
        </w:rPr>
        <w:t xml:space="preserve">de </w:t>
      </w:r>
      <w:r w:rsidR="0009581C" w:rsidRPr="0019701D">
        <w:rPr>
          <w:rFonts w:ascii="Calibri" w:hAnsi="Calibri"/>
          <w:sz w:val="22"/>
          <w:szCs w:val="22"/>
        </w:rPr>
        <w:t>descuento se le aplicará</w:t>
      </w:r>
      <w:r w:rsidR="0055577D">
        <w:rPr>
          <w:rFonts w:ascii="Calibri" w:hAnsi="Calibri"/>
          <w:sz w:val="22"/>
          <w:szCs w:val="22"/>
        </w:rPr>
        <w:t xml:space="preserve"> sólo a jugadores de Baloncesto Base </w:t>
      </w:r>
      <w:r w:rsidRPr="0019701D">
        <w:rPr>
          <w:rFonts w:ascii="Calibri" w:hAnsi="Calibri"/>
          <w:sz w:val="22"/>
          <w:szCs w:val="22"/>
        </w:rPr>
        <w:t>del Club Balonce</w:t>
      </w:r>
      <w:r w:rsidR="0009581C" w:rsidRPr="0019701D">
        <w:rPr>
          <w:rFonts w:ascii="Calibri" w:hAnsi="Calibri"/>
          <w:sz w:val="22"/>
          <w:szCs w:val="22"/>
        </w:rPr>
        <w:t>sto Gra</w:t>
      </w:r>
      <w:r w:rsidR="00B62C8A">
        <w:rPr>
          <w:rFonts w:ascii="Calibri" w:hAnsi="Calibri"/>
          <w:sz w:val="22"/>
          <w:szCs w:val="22"/>
        </w:rPr>
        <w:t>n Canaria, equipos vinculados, abonados e hijos de abonados.</w:t>
      </w:r>
    </w:p>
    <w:p w:rsidR="00EF5E6F" w:rsidRDefault="00EF5E6F">
      <w:pPr>
        <w:tabs>
          <w:tab w:val="left" w:pos="6108"/>
        </w:tabs>
        <w:ind w:left="708"/>
        <w:rPr>
          <w:rFonts w:ascii="Calibri" w:hAnsi="Calibri"/>
          <w:color w:val="000000"/>
          <w:sz w:val="20"/>
          <w:szCs w:val="20"/>
        </w:rPr>
      </w:pPr>
    </w:p>
    <w:p w:rsidR="005C345B" w:rsidRPr="0019701D" w:rsidRDefault="00EF5E6F">
      <w:pPr>
        <w:pStyle w:val="Sangradetextonormal"/>
        <w:ind w:left="0"/>
        <w:jc w:val="both"/>
        <w:rPr>
          <w:rFonts w:ascii="Calibri" w:hAnsi="Calibri"/>
          <w:sz w:val="22"/>
          <w:szCs w:val="22"/>
        </w:rPr>
      </w:pPr>
      <w:r w:rsidRPr="0019701D">
        <w:rPr>
          <w:rFonts w:ascii="Calibri" w:hAnsi="Calibri"/>
          <w:b w:val="0"/>
          <w:sz w:val="22"/>
          <w:szCs w:val="22"/>
        </w:rPr>
        <w:t xml:space="preserve">La reserva de plaza se realizará por riguroso orden de </w:t>
      </w:r>
      <w:r w:rsidR="00C12472" w:rsidRPr="0019701D">
        <w:rPr>
          <w:rFonts w:ascii="Calibri" w:hAnsi="Calibri"/>
          <w:b w:val="0"/>
          <w:sz w:val="22"/>
          <w:szCs w:val="22"/>
        </w:rPr>
        <w:t>i</w:t>
      </w:r>
      <w:r w:rsidR="00C12472">
        <w:rPr>
          <w:rFonts w:ascii="Calibri" w:hAnsi="Calibri"/>
          <w:b w:val="0"/>
          <w:sz w:val="22"/>
          <w:szCs w:val="22"/>
        </w:rPr>
        <w:t xml:space="preserve">nscripción </w:t>
      </w:r>
      <w:r w:rsidR="00C12472" w:rsidRPr="0019701D">
        <w:rPr>
          <w:rFonts w:ascii="Calibri" w:hAnsi="Calibri"/>
          <w:b w:val="0"/>
          <w:sz w:val="22"/>
          <w:szCs w:val="22"/>
        </w:rPr>
        <w:t>(</w:t>
      </w:r>
      <w:r w:rsidRPr="0019701D">
        <w:rPr>
          <w:rFonts w:ascii="Calibri" w:hAnsi="Calibri"/>
          <w:sz w:val="22"/>
          <w:szCs w:val="22"/>
        </w:rPr>
        <w:t>Plazas Limitadas</w:t>
      </w:r>
      <w:r w:rsidR="005C345B">
        <w:rPr>
          <w:rFonts w:ascii="Calibri" w:hAnsi="Calibri"/>
          <w:sz w:val="22"/>
          <w:szCs w:val="22"/>
        </w:rPr>
        <w:t>)</w:t>
      </w:r>
    </w:p>
    <w:p w:rsidR="00EF5E6F" w:rsidRPr="005A013B" w:rsidRDefault="00EF5E6F">
      <w:pPr>
        <w:jc w:val="both"/>
        <w:rPr>
          <w:b/>
          <w:bCs/>
          <w:color w:val="000000"/>
          <w:sz w:val="20"/>
          <w:szCs w:val="20"/>
        </w:rPr>
      </w:pPr>
    </w:p>
    <w:p w:rsidR="005A013B" w:rsidRPr="0019701D" w:rsidRDefault="005A013B" w:rsidP="005A013B">
      <w:pPr>
        <w:jc w:val="both"/>
        <w:rPr>
          <w:bCs/>
          <w:color w:val="000000"/>
          <w:sz w:val="22"/>
          <w:szCs w:val="22"/>
        </w:rPr>
      </w:pPr>
      <w:r w:rsidRPr="0019701D">
        <w:rPr>
          <w:bCs/>
          <w:color w:val="000000"/>
          <w:sz w:val="22"/>
          <w:szCs w:val="22"/>
        </w:rPr>
        <w:t>* No se admiten devoluciones salvo por causa mayor justificada como enfermedad, lesión, etc.</w:t>
      </w:r>
    </w:p>
    <w:p w:rsidR="005A013B" w:rsidRPr="005A013B" w:rsidRDefault="005A013B" w:rsidP="005A013B">
      <w:pPr>
        <w:jc w:val="both"/>
        <w:rPr>
          <w:b/>
          <w:bCs/>
          <w:color w:val="000000"/>
          <w:sz w:val="20"/>
          <w:szCs w:val="20"/>
        </w:rPr>
      </w:pPr>
    </w:p>
    <w:p w:rsidR="00EF5E6F" w:rsidRPr="00445AC4" w:rsidRDefault="00EF5E6F">
      <w:pPr>
        <w:jc w:val="both"/>
        <w:rPr>
          <w:rFonts w:ascii="Calibri" w:hAnsi="Calibri"/>
          <w:b/>
          <w:bCs/>
          <w:iCs/>
          <w:color w:val="003366"/>
          <w:sz w:val="22"/>
          <w:szCs w:val="22"/>
          <w:shd w:val="clear" w:color="auto" w:fill="FFFF00"/>
        </w:rPr>
      </w:pPr>
      <w:r>
        <w:rPr>
          <w:rFonts w:ascii="Calibri" w:hAnsi="Calibri"/>
          <w:b/>
          <w:bCs/>
          <w:iCs/>
          <w:color w:val="003366"/>
          <w:sz w:val="22"/>
          <w:szCs w:val="22"/>
          <w:shd w:val="clear" w:color="auto" w:fill="FFFF00"/>
        </w:rPr>
        <w:t>DATOS PERSONALES</w:t>
      </w:r>
      <w:r w:rsidR="00445AC4">
        <w:rPr>
          <w:rFonts w:ascii="Calibri" w:hAnsi="Calibri"/>
          <w:b/>
          <w:bCs/>
          <w:iCs/>
          <w:color w:val="003366"/>
          <w:sz w:val="22"/>
          <w:szCs w:val="22"/>
          <w:shd w:val="clear" w:color="auto" w:fill="FFFF00"/>
        </w:rPr>
        <w:t>:</w:t>
      </w:r>
    </w:p>
    <w:p w:rsidR="00EF5E6F" w:rsidRDefault="00EF5E6F" w:rsidP="00EF5E6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NOMBRE......................................................................................APELLIDOS..............................................................................</w:t>
      </w:r>
    </w:p>
    <w:p w:rsidR="00EF5E6F" w:rsidRDefault="00EF5E6F" w:rsidP="00EF5E6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FECHA DE NACIMIENTO................................................. ALTURA........................................</w:t>
      </w:r>
      <w:r w:rsidR="00BC670E">
        <w:rPr>
          <w:rFonts w:ascii="Calibri" w:hAnsi="Calibri"/>
          <w:color w:val="000000"/>
          <w:sz w:val="20"/>
          <w:szCs w:val="20"/>
        </w:rPr>
        <w:t>.......................................................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EF5E6F" w:rsidRDefault="00EF5E6F" w:rsidP="00EF5E6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DIRECCIÓN...................................................................................................................................................................................</w:t>
      </w:r>
    </w:p>
    <w:p w:rsidR="00EF5E6F" w:rsidRDefault="00EF5E6F" w:rsidP="00EF5E6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POBLACIÓN..................................................................CP........................PROVINCIA..................................................................</w:t>
      </w:r>
    </w:p>
    <w:p w:rsidR="00BC670E" w:rsidRDefault="00EF5E6F" w:rsidP="00EF5E6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TELÉFONOS DE CONTACTO...................................</w:t>
      </w:r>
      <w:r w:rsidR="00BC670E">
        <w:rPr>
          <w:rFonts w:ascii="Calibri" w:hAnsi="Calibri"/>
          <w:color w:val="000000"/>
          <w:sz w:val="20"/>
          <w:szCs w:val="20"/>
        </w:rPr>
        <w:t>...................................</w:t>
      </w:r>
      <w:r w:rsidR="00BC670E" w:rsidRPr="00BC670E">
        <w:rPr>
          <w:rFonts w:ascii="Calibri" w:hAnsi="Calibri"/>
          <w:color w:val="000000"/>
          <w:sz w:val="20"/>
          <w:szCs w:val="20"/>
        </w:rPr>
        <w:t xml:space="preserve"> </w:t>
      </w:r>
      <w:r w:rsidR="00BC670E">
        <w:rPr>
          <w:rFonts w:ascii="Calibri" w:hAnsi="Calibri"/>
          <w:color w:val="000000"/>
          <w:sz w:val="20"/>
          <w:szCs w:val="20"/>
        </w:rPr>
        <w:t>E-MAIL........................................................................</w:t>
      </w:r>
    </w:p>
    <w:p w:rsidR="00EF5E6F" w:rsidRDefault="00EF5E6F" w:rsidP="00EF5E6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NOMBRE DEL PADRE...........................................................................NOMBRE DE LA MADRE...................................................</w:t>
      </w:r>
    </w:p>
    <w:p w:rsidR="00445A29" w:rsidRDefault="00EF5E6F" w:rsidP="00445A29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¿JUEGAS AL BALONCESTO?................. ¿DONDE?................</w:t>
      </w:r>
      <w:r w:rsidR="00445A29">
        <w:rPr>
          <w:rFonts w:ascii="Calibri" w:hAnsi="Calibri"/>
          <w:color w:val="000000"/>
          <w:sz w:val="20"/>
          <w:szCs w:val="20"/>
        </w:rPr>
        <w:t xml:space="preserve">................................................TALLA CAMISETA: XS,  S,  M,  L, XL. </w:t>
      </w:r>
    </w:p>
    <w:p w:rsidR="00EF5E6F" w:rsidRPr="00445A29" w:rsidRDefault="00EF5E6F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.</w:t>
      </w:r>
    </w:p>
    <w:p w:rsidR="00EF5E6F" w:rsidRDefault="00EF5E6F">
      <w:pPr>
        <w:jc w:val="both"/>
        <w:rPr>
          <w:rFonts w:ascii="Calibri" w:hAnsi="Calibri"/>
          <w:b/>
          <w:bCs/>
          <w:iCs/>
          <w:color w:val="003366"/>
          <w:shd w:val="clear" w:color="auto" w:fill="FFFF00"/>
        </w:rPr>
      </w:pPr>
      <w:r>
        <w:rPr>
          <w:rFonts w:ascii="Calibri" w:hAnsi="Calibri"/>
          <w:b/>
          <w:bCs/>
          <w:iCs/>
          <w:color w:val="003366"/>
          <w:shd w:val="clear" w:color="auto" w:fill="FFFF00"/>
        </w:rPr>
        <w:t>FORMA DE PAGO</w:t>
      </w:r>
      <w:r w:rsidR="00445AC4">
        <w:rPr>
          <w:rFonts w:ascii="Calibri" w:hAnsi="Calibri"/>
          <w:b/>
          <w:bCs/>
          <w:iCs/>
          <w:color w:val="003366"/>
          <w:shd w:val="clear" w:color="auto" w:fill="FFFF00"/>
        </w:rPr>
        <w:t>:</w:t>
      </w:r>
    </w:p>
    <w:p w:rsidR="00EF5E6F" w:rsidRPr="00D603ED" w:rsidRDefault="00EF5E6F" w:rsidP="00404F6F">
      <w:pPr>
        <w:numPr>
          <w:ilvl w:val="1"/>
          <w:numId w:val="1"/>
        </w:numPr>
        <w:jc w:val="both"/>
        <w:rPr>
          <w:rFonts w:ascii="Calibri" w:hAnsi="Calibri"/>
          <w:b/>
          <w:sz w:val="21"/>
          <w:szCs w:val="21"/>
        </w:rPr>
      </w:pPr>
      <w:r w:rsidRPr="00D603ED">
        <w:rPr>
          <w:rFonts w:ascii="Calibri" w:hAnsi="Calibri" w:cs="Arial"/>
          <w:b/>
          <w:sz w:val="21"/>
          <w:szCs w:val="21"/>
        </w:rPr>
        <w:t>Contado (E</w:t>
      </w:r>
      <w:r w:rsidRPr="00D603ED">
        <w:rPr>
          <w:rFonts w:ascii="Calibri" w:hAnsi="Calibri"/>
          <w:b/>
          <w:sz w:val="21"/>
          <w:szCs w:val="21"/>
        </w:rPr>
        <w:t>n las oficinas del C. B. Gran Canaria)</w:t>
      </w:r>
    </w:p>
    <w:p w:rsidR="00847378" w:rsidRPr="00D603ED" w:rsidRDefault="00EF5E6F">
      <w:pPr>
        <w:numPr>
          <w:ilvl w:val="1"/>
          <w:numId w:val="1"/>
        </w:numPr>
        <w:jc w:val="both"/>
        <w:rPr>
          <w:rFonts w:ascii="Calibri" w:hAnsi="Calibri" w:cs="Arial"/>
          <w:b/>
          <w:sz w:val="21"/>
          <w:szCs w:val="21"/>
        </w:rPr>
      </w:pPr>
      <w:r w:rsidRPr="00D603ED">
        <w:rPr>
          <w:rFonts w:ascii="Calibri" w:hAnsi="Calibri" w:cs="Arial"/>
          <w:b/>
          <w:sz w:val="21"/>
          <w:szCs w:val="21"/>
        </w:rPr>
        <w:t>Transferencia bancaria</w:t>
      </w:r>
      <w:r w:rsidR="00404F6F">
        <w:rPr>
          <w:rFonts w:ascii="Calibri" w:hAnsi="Calibri" w:cs="Arial"/>
          <w:b/>
          <w:sz w:val="21"/>
          <w:szCs w:val="21"/>
        </w:rPr>
        <w:t>:</w:t>
      </w:r>
    </w:p>
    <w:p w:rsidR="00EF5E6F" w:rsidRPr="00D603ED" w:rsidRDefault="00EF5E6F" w:rsidP="00404F6F">
      <w:pPr>
        <w:ind w:left="650"/>
        <w:jc w:val="both"/>
        <w:rPr>
          <w:rFonts w:ascii="Calibri" w:hAnsi="Calibri" w:cs="Arial"/>
          <w:b/>
          <w:sz w:val="21"/>
          <w:szCs w:val="21"/>
        </w:rPr>
      </w:pPr>
    </w:p>
    <w:p w:rsidR="00BC670E" w:rsidRPr="00D603ED" w:rsidRDefault="00404F6F">
      <w:pPr>
        <w:numPr>
          <w:ilvl w:val="2"/>
          <w:numId w:val="2"/>
        </w:numPr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I.B.A.N. + </w:t>
      </w:r>
      <w:proofErr w:type="spellStart"/>
      <w:r>
        <w:rPr>
          <w:rFonts w:ascii="Calibri" w:hAnsi="Calibri" w:cs="Arial"/>
          <w:b/>
          <w:sz w:val="21"/>
          <w:szCs w:val="21"/>
        </w:rPr>
        <w:t>Nº</w:t>
      </w:r>
      <w:proofErr w:type="spellEnd"/>
      <w:r>
        <w:rPr>
          <w:rFonts w:ascii="Calibri" w:hAnsi="Calibri" w:cs="Arial"/>
          <w:b/>
          <w:sz w:val="21"/>
          <w:szCs w:val="21"/>
        </w:rPr>
        <w:t xml:space="preserve"> CUENTA EN </w:t>
      </w:r>
      <w:r w:rsidR="00BC670E" w:rsidRPr="00D603ED">
        <w:rPr>
          <w:rFonts w:ascii="Calibri" w:hAnsi="Calibri" w:cs="Arial"/>
          <w:b/>
          <w:sz w:val="21"/>
          <w:szCs w:val="21"/>
        </w:rPr>
        <w:t xml:space="preserve">BANKIA S.A. </w:t>
      </w:r>
      <w:r>
        <w:rPr>
          <w:rFonts w:ascii="Calibri" w:hAnsi="Calibri" w:cs="Arial"/>
          <w:b/>
          <w:sz w:val="21"/>
          <w:szCs w:val="21"/>
        </w:rPr>
        <w:t xml:space="preserve">ES76 </w:t>
      </w:r>
      <w:r w:rsidR="00BC670E" w:rsidRPr="00D603ED">
        <w:rPr>
          <w:rFonts w:ascii="Calibri" w:hAnsi="Calibri" w:cs="Arial"/>
          <w:b/>
          <w:sz w:val="21"/>
          <w:szCs w:val="21"/>
        </w:rPr>
        <w:t>2038 8745 92 6000003993</w:t>
      </w:r>
    </w:p>
    <w:p w:rsidR="00EF5E6F" w:rsidRDefault="00EF5E6F">
      <w:pPr>
        <w:numPr>
          <w:ilvl w:val="2"/>
          <w:numId w:val="2"/>
        </w:numPr>
        <w:jc w:val="both"/>
        <w:rPr>
          <w:rFonts w:ascii="Calibri" w:hAnsi="Calibri" w:cs="Arial"/>
          <w:b/>
          <w:sz w:val="21"/>
          <w:szCs w:val="21"/>
        </w:rPr>
      </w:pPr>
      <w:r w:rsidRPr="00D603ED">
        <w:rPr>
          <w:rFonts w:ascii="Calibri" w:hAnsi="Calibri" w:cs="Arial"/>
          <w:b/>
          <w:sz w:val="21"/>
          <w:szCs w:val="21"/>
        </w:rPr>
        <w:t xml:space="preserve">Enviar copia de transferencia </w:t>
      </w:r>
      <w:r w:rsidR="00B25922" w:rsidRPr="00D603ED">
        <w:rPr>
          <w:rFonts w:ascii="Calibri" w:hAnsi="Calibri" w:cs="Arial"/>
          <w:b/>
          <w:sz w:val="21"/>
          <w:szCs w:val="21"/>
        </w:rPr>
        <w:t xml:space="preserve">y de la hoja de inscripción </w:t>
      </w:r>
      <w:r w:rsidRPr="00D603ED">
        <w:rPr>
          <w:rFonts w:ascii="Calibri" w:hAnsi="Calibri" w:cs="Arial"/>
          <w:b/>
          <w:sz w:val="21"/>
          <w:szCs w:val="21"/>
        </w:rPr>
        <w:t xml:space="preserve">a </w:t>
      </w:r>
      <w:hyperlink r:id="rId9" w:history="1">
        <w:r w:rsidR="00C37955" w:rsidRPr="00333C1C">
          <w:rPr>
            <w:rStyle w:val="Hipervnculo"/>
            <w:rFonts w:ascii="Calibri" w:hAnsi="Calibri" w:cs="Arial"/>
            <w:sz w:val="21"/>
            <w:szCs w:val="21"/>
          </w:rPr>
          <w:t>eventos@cbgrancanaria.net</w:t>
        </w:r>
      </w:hyperlink>
    </w:p>
    <w:p w:rsidR="00C37955" w:rsidRPr="00D603ED" w:rsidRDefault="00C37955">
      <w:pPr>
        <w:numPr>
          <w:ilvl w:val="2"/>
          <w:numId w:val="2"/>
        </w:numPr>
        <w:jc w:val="both"/>
        <w:rPr>
          <w:rFonts w:ascii="Calibri" w:hAnsi="Calibri" w:cs="Arial"/>
          <w:b/>
          <w:sz w:val="21"/>
          <w:szCs w:val="21"/>
        </w:rPr>
      </w:pPr>
    </w:p>
    <w:p w:rsidR="00EF5E6F" w:rsidRDefault="00EF5E6F">
      <w:pPr>
        <w:jc w:val="both"/>
        <w:rPr>
          <w:rFonts w:ascii="Calibri" w:hAnsi="Calibri" w:cs="Arial"/>
          <w:b/>
          <w:bCs/>
          <w:iCs/>
          <w:color w:val="003366"/>
        </w:rPr>
      </w:pPr>
      <w:r>
        <w:rPr>
          <w:rFonts w:ascii="Calibri" w:hAnsi="Calibri" w:cs="Arial"/>
          <w:b/>
          <w:bCs/>
          <w:iCs/>
          <w:color w:val="003366"/>
          <w:shd w:val="clear" w:color="auto" w:fill="FFFF00"/>
        </w:rPr>
        <w:t>FICHA MÉDICA</w:t>
      </w:r>
      <w:r w:rsidR="00445AC4">
        <w:rPr>
          <w:rFonts w:ascii="Calibri" w:hAnsi="Calibri" w:cs="Arial"/>
          <w:b/>
          <w:bCs/>
          <w:iCs/>
          <w:color w:val="003366"/>
        </w:rPr>
        <w:t>:</w:t>
      </w:r>
    </w:p>
    <w:p w:rsidR="00BC670E" w:rsidRDefault="00EF5E6F" w:rsidP="00BC670E">
      <w:pPr>
        <w:tabs>
          <w:tab w:val="left" w:pos="1510"/>
        </w:tabs>
        <w:rPr>
          <w:rFonts w:ascii="Calibri" w:hAnsi="Calibri" w:cs="Arial"/>
          <w:caps/>
          <w:sz w:val="20"/>
          <w:szCs w:val="20"/>
        </w:rPr>
      </w:pPr>
      <w:r>
        <w:rPr>
          <w:rFonts w:ascii="Calibri" w:hAnsi="Calibri" w:cs="Arial"/>
          <w:caps/>
          <w:sz w:val="20"/>
          <w:szCs w:val="20"/>
        </w:rPr>
        <w:t>¿Toma alguna medicación?.....</w:t>
      </w:r>
      <w:r w:rsidR="00BC670E">
        <w:rPr>
          <w:rFonts w:ascii="Calibri" w:hAnsi="Calibri" w:cs="Arial"/>
          <w:caps/>
          <w:sz w:val="20"/>
          <w:szCs w:val="20"/>
        </w:rPr>
        <w:t>........Especifica cuál y la dosis.........................................................................................</w:t>
      </w:r>
      <w:r w:rsidR="00BE34D4">
        <w:rPr>
          <w:rFonts w:ascii="Calibri" w:hAnsi="Calibri" w:cs="Arial"/>
          <w:caps/>
          <w:sz w:val="20"/>
          <w:szCs w:val="20"/>
        </w:rPr>
        <w:t>.</w:t>
      </w:r>
    </w:p>
    <w:p w:rsidR="00EF5E6F" w:rsidRDefault="00EF5E6F" w:rsidP="00BC670E">
      <w:pPr>
        <w:tabs>
          <w:tab w:val="left" w:pos="1510"/>
        </w:tabs>
        <w:rPr>
          <w:rFonts w:ascii="Calibri" w:hAnsi="Calibri" w:cs="Arial"/>
          <w:caps/>
          <w:sz w:val="20"/>
          <w:szCs w:val="20"/>
        </w:rPr>
      </w:pPr>
      <w:r>
        <w:rPr>
          <w:rFonts w:ascii="Calibri" w:hAnsi="Calibri" w:cs="Arial"/>
          <w:caps/>
          <w:sz w:val="20"/>
          <w:szCs w:val="20"/>
        </w:rPr>
        <w:t xml:space="preserve">¿Padece alguna enfermedad de tipo alérgico? .................................................................................................................. </w:t>
      </w:r>
    </w:p>
    <w:p w:rsidR="00EF5E6F" w:rsidRDefault="00EF5E6F">
      <w:pPr>
        <w:tabs>
          <w:tab w:val="left" w:pos="1510"/>
        </w:tabs>
        <w:jc w:val="center"/>
        <w:rPr>
          <w:rFonts w:ascii="Calibri" w:hAnsi="Calibri" w:cs="Arial"/>
          <w:caps/>
          <w:sz w:val="20"/>
          <w:szCs w:val="20"/>
        </w:rPr>
      </w:pPr>
      <w:r>
        <w:rPr>
          <w:rFonts w:ascii="Calibri" w:hAnsi="Calibri" w:cs="Arial"/>
          <w:caps/>
          <w:sz w:val="20"/>
          <w:szCs w:val="20"/>
        </w:rPr>
        <w:t>Especifica CUÁL………………………………………………………………………........……………………………………………………………………………….………</w:t>
      </w:r>
    </w:p>
    <w:p w:rsidR="00B56AB8" w:rsidRDefault="00847378" w:rsidP="00847378">
      <w:pPr>
        <w:tabs>
          <w:tab w:val="left" w:pos="1510"/>
        </w:tabs>
        <w:rPr>
          <w:rFonts w:ascii="Calibri" w:hAnsi="Calibri" w:cs="Arial"/>
          <w:b/>
          <w:caps/>
          <w:sz w:val="18"/>
          <w:szCs w:val="18"/>
        </w:rPr>
      </w:pPr>
      <w:r>
        <w:rPr>
          <w:rFonts w:ascii="Calibri" w:hAnsi="Calibri" w:cs="Arial"/>
          <w:b/>
          <w:caps/>
          <w:sz w:val="18"/>
          <w:szCs w:val="18"/>
        </w:rPr>
        <w:t xml:space="preserve">                                                                            </w:t>
      </w:r>
      <w:r w:rsidRPr="00404F6F">
        <w:rPr>
          <w:rFonts w:ascii="Calibri" w:hAnsi="Calibri" w:cs="Arial"/>
          <w:b/>
          <w:caps/>
          <w:sz w:val="18"/>
          <w:szCs w:val="18"/>
        </w:rPr>
        <w:t xml:space="preserve">  </w:t>
      </w:r>
    </w:p>
    <w:p w:rsidR="00037A72" w:rsidRDefault="00B56AB8" w:rsidP="00847378">
      <w:pPr>
        <w:tabs>
          <w:tab w:val="left" w:pos="1510"/>
        </w:tabs>
        <w:rPr>
          <w:rFonts w:ascii="Calibri" w:hAnsi="Calibri" w:cs="Arial"/>
          <w:b/>
          <w:caps/>
          <w:sz w:val="18"/>
          <w:szCs w:val="18"/>
        </w:rPr>
      </w:pPr>
      <w:bookmarkStart w:id="0" w:name="_GoBack"/>
      <w:r>
        <w:rPr>
          <w:rFonts w:ascii="Calibri" w:hAnsi="Calibri" w:cs="Arial"/>
          <w:b/>
          <w:caps/>
          <w:sz w:val="18"/>
          <w:szCs w:val="18"/>
        </w:rPr>
        <w:t xml:space="preserve">                                                                </w:t>
      </w:r>
      <w:r w:rsidR="00847378" w:rsidRPr="00404F6F">
        <w:rPr>
          <w:rFonts w:ascii="Calibri" w:hAnsi="Calibri" w:cs="Arial"/>
          <w:b/>
          <w:caps/>
          <w:sz w:val="18"/>
          <w:szCs w:val="18"/>
        </w:rPr>
        <w:t xml:space="preserve"> </w:t>
      </w:r>
      <w:r w:rsidR="00EF5E6F" w:rsidRPr="00404F6F">
        <w:rPr>
          <w:rFonts w:ascii="Calibri" w:hAnsi="Calibri" w:cs="Arial"/>
          <w:b/>
          <w:caps/>
          <w:sz w:val="18"/>
          <w:szCs w:val="18"/>
        </w:rPr>
        <w:t>no olvide</w:t>
      </w:r>
      <w:r w:rsidR="00C37955">
        <w:rPr>
          <w:rFonts w:ascii="Calibri" w:hAnsi="Calibri" w:cs="Arial"/>
          <w:b/>
          <w:caps/>
          <w:sz w:val="18"/>
          <w:szCs w:val="18"/>
        </w:rPr>
        <w:t>s la fotocopia de la tarjeta sanitaria</w:t>
      </w:r>
    </w:p>
    <w:bookmarkEnd w:id="0"/>
    <w:p w:rsidR="00B56AB8" w:rsidRDefault="00B56AB8" w:rsidP="00847378">
      <w:pPr>
        <w:tabs>
          <w:tab w:val="left" w:pos="1510"/>
        </w:tabs>
        <w:rPr>
          <w:rFonts w:ascii="Calibri" w:hAnsi="Calibri" w:cs="Arial"/>
          <w:b/>
          <w:caps/>
          <w:sz w:val="18"/>
          <w:szCs w:val="18"/>
        </w:rPr>
      </w:pPr>
    </w:p>
    <w:p w:rsidR="00445A29" w:rsidRDefault="00445A29" w:rsidP="00847378">
      <w:pPr>
        <w:tabs>
          <w:tab w:val="left" w:pos="1510"/>
        </w:tabs>
        <w:rPr>
          <w:rFonts w:ascii="Calibri" w:hAnsi="Calibri" w:cs="Arial"/>
          <w:b/>
          <w:caps/>
          <w:sz w:val="18"/>
          <w:szCs w:val="18"/>
        </w:rPr>
      </w:pPr>
      <w:r>
        <w:rPr>
          <w:rFonts w:ascii="Calibri" w:hAnsi="Calibri" w:cs="Arial"/>
          <w:b/>
          <w:caps/>
          <w:sz w:val="18"/>
          <w:szCs w:val="18"/>
        </w:rPr>
        <w:t xml:space="preserve">+ INFO: </w:t>
      </w:r>
      <w:r w:rsidR="00037A72">
        <w:rPr>
          <w:rFonts w:ascii="Calibri" w:hAnsi="Calibri" w:cs="Arial"/>
          <w:b/>
          <w:caps/>
          <w:sz w:val="18"/>
          <w:szCs w:val="18"/>
        </w:rPr>
        <w:t xml:space="preserve">LLAMAr AL </w:t>
      </w:r>
      <w:r>
        <w:rPr>
          <w:rFonts w:ascii="Calibri" w:hAnsi="Calibri" w:cs="Arial"/>
          <w:b/>
          <w:caps/>
          <w:sz w:val="18"/>
          <w:szCs w:val="18"/>
        </w:rPr>
        <w:t xml:space="preserve"> </w:t>
      </w:r>
      <w:r w:rsidR="00037A72">
        <w:rPr>
          <w:rFonts w:ascii="Calibri" w:hAnsi="Calibri" w:cs="Arial"/>
          <w:b/>
          <w:caps/>
          <w:sz w:val="18"/>
          <w:szCs w:val="18"/>
        </w:rPr>
        <w:t xml:space="preserve">615 205 809  DE LUNES A </w:t>
      </w:r>
      <w:r w:rsidR="0009581C">
        <w:rPr>
          <w:rFonts w:ascii="Calibri" w:hAnsi="Calibri" w:cs="Arial"/>
          <w:b/>
          <w:caps/>
          <w:sz w:val="18"/>
          <w:szCs w:val="18"/>
        </w:rPr>
        <w:t>VIERNES DE 9 A 14 Y DE 16 A 20 H</w:t>
      </w:r>
      <w:r w:rsidR="00AE7430">
        <w:rPr>
          <w:rFonts w:ascii="Calibri" w:hAnsi="Calibri" w:cs="Arial"/>
          <w:b/>
          <w:caps/>
          <w:sz w:val="18"/>
          <w:szCs w:val="18"/>
        </w:rPr>
        <w:t xml:space="preserve"> y </w:t>
      </w:r>
      <w:r w:rsidR="00037A72">
        <w:rPr>
          <w:rFonts w:ascii="Calibri" w:hAnsi="Calibri" w:cs="Arial"/>
          <w:b/>
          <w:caps/>
          <w:sz w:val="18"/>
          <w:szCs w:val="18"/>
        </w:rPr>
        <w:t xml:space="preserve"> ENTRANDO EN</w:t>
      </w:r>
      <w:r w:rsidR="00F43766">
        <w:rPr>
          <w:rFonts w:ascii="Calibri" w:hAnsi="Calibri" w:cs="Arial"/>
          <w:b/>
          <w:caps/>
          <w:sz w:val="18"/>
          <w:szCs w:val="18"/>
        </w:rPr>
        <w:t xml:space="preserve"> </w:t>
      </w:r>
      <w:r w:rsidR="00037A72">
        <w:rPr>
          <w:rFonts w:ascii="Calibri" w:hAnsi="Calibri" w:cs="Arial"/>
          <w:b/>
          <w:caps/>
          <w:sz w:val="18"/>
          <w:szCs w:val="18"/>
        </w:rPr>
        <w:t xml:space="preserve"> </w:t>
      </w:r>
      <w:hyperlink r:id="rId10" w:history="1">
        <w:r w:rsidR="00037A72" w:rsidRPr="00FC2441">
          <w:rPr>
            <w:rStyle w:val="Hipervnculo"/>
            <w:rFonts w:ascii="Calibri" w:hAnsi="Calibri" w:cs="Arial"/>
            <w:b/>
            <w:caps/>
            <w:sz w:val="18"/>
            <w:szCs w:val="18"/>
          </w:rPr>
          <w:t>www.cbgrancanaria.net</w:t>
        </w:r>
      </w:hyperlink>
      <w:r w:rsidR="00037A72">
        <w:rPr>
          <w:rFonts w:ascii="Calibri" w:hAnsi="Calibri" w:cs="Arial"/>
          <w:b/>
          <w:caps/>
          <w:sz w:val="18"/>
          <w:szCs w:val="18"/>
        </w:rPr>
        <w:t xml:space="preserve"> </w:t>
      </w:r>
    </w:p>
    <w:p w:rsidR="00B56AB8" w:rsidRPr="00847378" w:rsidRDefault="00B56AB8" w:rsidP="00847378">
      <w:pPr>
        <w:tabs>
          <w:tab w:val="left" w:pos="1510"/>
        </w:tabs>
        <w:rPr>
          <w:rFonts w:ascii="Calibri" w:hAnsi="Calibri" w:cs="Arial"/>
          <w:b/>
          <w:caps/>
          <w:sz w:val="18"/>
          <w:szCs w:val="18"/>
        </w:rPr>
      </w:pPr>
    </w:p>
    <w:tbl>
      <w:tblPr>
        <w:tblpPr w:leftFromText="141" w:rightFromText="141" w:vertAnchor="text" w:horzAnchor="margin" w:tblpXSpec="right" w:tblpY="7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5"/>
      </w:tblGrid>
      <w:tr w:rsidR="00847378" w:rsidRPr="00847378" w:rsidTr="00404F6F">
        <w:trPr>
          <w:trHeight w:val="1068"/>
        </w:trPr>
        <w:tc>
          <w:tcPr>
            <w:tcW w:w="3235" w:type="dxa"/>
          </w:tcPr>
          <w:p w:rsidR="00847378" w:rsidRDefault="00847378" w:rsidP="00847378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Firma del PADRE, Madre o Tutor</w:t>
            </w:r>
          </w:p>
          <w:p w:rsidR="00847378" w:rsidRPr="00847378" w:rsidRDefault="00847378" w:rsidP="00847378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847378" w:rsidRDefault="00847378" w:rsidP="00847378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847378" w:rsidRPr="00847378" w:rsidRDefault="00847378" w:rsidP="00847378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DNI:---------------------------------------</w:t>
            </w:r>
          </w:p>
        </w:tc>
      </w:tr>
    </w:tbl>
    <w:p w:rsidR="00404F6F" w:rsidRDefault="00F5758E" w:rsidP="0035279E">
      <w:pPr>
        <w:tabs>
          <w:tab w:val="left" w:pos="1510"/>
        </w:tabs>
      </w:pPr>
      <w:r>
        <w:rPr>
          <w:rFonts w:ascii="Calibri" w:hAnsi="Calibri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97155</wp:posOffset>
                </wp:positionV>
                <wp:extent cx="2276475" cy="643255"/>
                <wp:effectExtent l="9525" t="7620" r="952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B8" w:rsidRPr="00404F6F" w:rsidRDefault="002C41B8" w:rsidP="00404F6F">
                            <w:pPr>
                              <w:tabs>
                                <w:tab w:val="left" w:pos="1510"/>
                              </w:tabs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404F6F">
                              <w:rPr>
                                <w:rFonts w:ascii="Calibri" w:hAnsi="Calibri" w:cs="Arial"/>
                                <w:b/>
                              </w:rPr>
                              <w:t xml:space="preserve">Datos del Club: </w:t>
                            </w:r>
                            <w:r w:rsidRPr="00404F6F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  <w:t>C/ Córdoba nº 31-A</w:t>
                            </w:r>
                          </w:p>
                          <w:p w:rsidR="002C41B8" w:rsidRPr="00404F6F" w:rsidRDefault="002C41B8" w:rsidP="00404F6F">
                            <w:pPr>
                              <w:tabs>
                                <w:tab w:val="left" w:pos="1510"/>
                              </w:tabs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404F6F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Contacto: </w:t>
                            </w:r>
                            <w:r w:rsidRPr="00404F6F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pt-PT"/>
                              </w:rPr>
                              <w:t>615 205 809</w:t>
                            </w:r>
                          </w:p>
                          <w:p w:rsidR="002C41B8" w:rsidRDefault="002C4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6.5pt;margin-top:7.65pt;width:179.25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1jKQIAAFc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" strokecolor="white">
                <v:textbox>
                  <w:txbxContent>
                    <w:p w:rsidR="002C41B8" w:rsidRPr="00404F6F" w:rsidRDefault="002C41B8" w:rsidP="00404F6F">
                      <w:pPr>
                        <w:tabs>
                          <w:tab w:val="left" w:pos="1510"/>
                        </w:tabs>
                        <w:rPr>
                          <w:rFonts w:ascii="Calibri" w:hAnsi="Calibri" w:cs="Arial"/>
                          <w:b/>
                        </w:rPr>
                      </w:pPr>
                      <w:r w:rsidRPr="00404F6F">
                        <w:rPr>
                          <w:rFonts w:ascii="Calibri" w:hAnsi="Calibri" w:cs="Arial"/>
                          <w:b/>
                        </w:rPr>
                        <w:t xml:space="preserve">Datos del Club: </w:t>
                      </w:r>
                      <w:r w:rsidRPr="00404F6F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pt-PT"/>
                        </w:rPr>
                        <w:t>C/ Córdoba nº 31-A</w:t>
                      </w:r>
                    </w:p>
                    <w:p w:rsidR="002C41B8" w:rsidRPr="00404F6F" w:rsidRDefault="002C41B8" w:rsidP="00404F6F">
                      <w:pPr>
                        <w:tabs>
                          <w:tab w:val="left" w:pos="1510"/>
                        </w:tabs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     </w:t>
                      </w:r>
                      <w:r w:rsidRPr="00404F6F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Contacto: </w:t>
                      </w:r>
                      <w:r w:rsidRPr="00404F6F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pt-PT"/>
                        </w:rPr>
                        <w:t>615 205 809</w:t>
                      </w:r>
                    </w:p>
                    <w:p w:rsidR="002C41B8" w:rsidRDefault="002C41B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38325" cy="942975"/>
            <wp:effectExtent l="0" t="0" r="0" b="0"/>
            <wp:docPr id="2" name="Imagen 2" descr="Acuerdo-HGC-Adidas-722x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uerdo-HGC-Adidas-722x4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6F" w:rsidRPr="0035279E" w:rsidRDefault="00EF5E6F" w:rsidP="0035279E">
      <w:pPr>
        <w:tabs>
          <w:tab w:val="left" w:pos="1510"/>
        </w:tabs>
        <w:rPr>
          <w:rFonts w:ascii="Calibri" w:hAnsi="Calibri" w:cs="Arial"/>
          <w:b/>
          <w:sz w:val="20"/>
          <w:szCs w:val="20"/>
          <w:lang w:val="pt-PT"/>
        </w:rPr>
      </w:pPr>
      <w:r>
        <w:rPr>
          <w:rFonts w:ascii="Calibri" w:hAnsi="Calibri"/>
          <w:sz w:val="16"/>
          <w:szCs w:val="16"/>
        </w:rPr>
        <w:t xml:space="preserve">En cumplimiento de  lo dispuesto en la L.O.P.D. 15/1999, de 13 de diciembre, artículos 5 y 6, le INFORMAMOS que salvo que manifieste su voluntad en sentido contrario, sus datos personales van a pasar a formar parte del FICHERO DE GESTIÓN titularidad de CLUB BALONCESTO GRAN CANARIA CLARET SOCIEDAD ANÓNIMA DEPORTIVA, inscritos en la A.E.P.D., y creado con la finalidad de gestión administrativa-contable y promoción de los productos y/o servicios del responsable del fichero. En relación con ello, le INFORMAMOS </w:t>
      </w:r>
      <w:r w:rsidR="00831617">
        <w:rPr>
          <w:rFonts w:ascii="Calibri" w:hAnsi="Calibri"/>
          <w:sz w:val="16"/>
          <w:szCs w:val="16"/>
        </w:rPr>
        <w:t>que</w:t>
      </w:r>
      <w:r>
        <w:rPr>
          <w:rFonts w:ascii="Calibri" w:hAnsi="Calibri"/>
          <w:sz w:val="16"/>
          <w:szCs w:val="16"/>
        </w:rPr>
        <w:t xml:space="preserve"> según el artículo 6 de la citada Ley, podrá usted en todo momento REVOCAR dicho consentimiento, manifestándonos su voluntad en tal sentido, así como, según el artículo 5, ejercitar los derechos de acceso, rectificación, cancelación y oposición, comunicándolo a CLUB BALONCESTO GRAN CANARIA CLARET SOCIEDAD ANÓNIMA DEPORTIVA, en calle Córdoba, 31-A, en 35016 – Las Palmas, o a nuestro Servicio de Asesoría en Protección de Datos (</w:t>
      </w:r>
      <w:hyperlink r:id="rId12" w:history="1">
        <w:r>
          <w:rPr>
            <w:rStyle w:val="Hipervnculo"/>
            <w:rFonts w:ascii="Calibri" w:hAnsi="Calibri"/>
          </w:rPr>
          <w:t>www.apdasesores.com</w:t>
        </w:r>
      </w:hyperlink>
      <w:r>
        <w:rPr>
          <w:rFonts w:ascii="Calibri" w:hAnsi="Calibri"/>
          <w:sz w:val="16"/>
          <w:szCs w:val="16"/>
        </w:rPr>
        <w:t xml:space="preserve">). En cualquier caso, CLUB BALONCESTO GRAN CANARIA CLARET </w:t>
      </w:r>
    </w:p>
    <w:p w:rsidR="002935EB" w:rsidRDefault="002935EB" w:rsidP="006D6475">
      <w:pPr>
        <w:suppressAutoHyphens w:val="0"/>
        <w:spacing w:after="160" w:line="276" w:lineRule="auto"/>
        <w:jc w:val="both"/>
        <w:rPr>
          <w:sz w:val="16"/>
          <w:szCs w:val="16"/>
          <w:u w:val="single"/>
        </w:rPr>
      </w:pPr>
    </w:p>
    <w:p w:rsidR="002935EB" w:rsidRDefault="00054574" w:rsidP="00054574">
      <w:pPr>
        <w:suppressAutoHyphens w:val="0"/>
        <w:spacing w:after="160" w:line="276" w:lineRule="auto"/>
        <w:ind w:left="-426" w:right="-603"/>
        <w:jc w:val="center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lastRenderedPageBreak/>
        <w:drawing>
          <wp:inline distT="0" distB="0" distL="0" distR="0">
            <wp:extent cx="6705600" cy="41719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EB" w:rsidRDefault="002935EB" w:rsidP="002935EB">
      <w:pPr>
        <w:suppressAutoHyphens w:val="0"/>
        <w:spacing w:after="160" w:line="276" w:lineRule="auto"/>
        <w:ind w:left="-142"/>
        <w:jc w:val="both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drawing>
          <wp:inline distT="0" distB="0" distL="0" distR="0" wp14:anchorId="7B81EB76" wp14:editId="4233066D">
            <wp:extent cx="6734175" cy="7715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BA" w:rsidRDefault="005F5BBA" w:rsidP="006D6475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INFORMACIÓN GENERAL</w:t>
      </w:r>
    </w:p>
    <w:p w:rsidR="006D6475" w:rsidRPr="00686D81" w:rsidRDefault="006D6475" w:rsidP="006D6475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>3 horas diarias de entrenamiento</w:t>
      </w:r>
    </w:p>
    <w:p w:rsidR="006D6475" w:rsidRPr="00686D81" w:rsidRDefault="006D6475" w:rsidP="006D6475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>Trabajo individual y personalizado</w:t>
      </w:r>
    </w:p>
    <w:p w:rsidR="006D6475" w:rsidRPr="00686D81" w:rsidRDefault="006D6475" w:rsidP="006D6475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>Grupos por nivel</w:t>
      </w:r>
    </w:p>
    <w:p w:rsidR="006D6475" w:rsidRPr="00686D81" w:rsidRDefault="006D6475" w:rsidP="006D6475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>Grupos reducidos de trabajo</w:t>
      </w:r>
    </w:p>
    <w:p w:rsidR="006D6475" w:rsidRPr="00686D81" w:rsidRDefault="006D6475" w:rsidP="006D6475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>Contaremos durante el campus con la colaboración de entrenadores y jugadores del Equipo ACB.</w:t>
      </w:r>
    </w:p>
    <w:p w:rsidR="006D6475" w:rsidRPr="00686D81" w:rsidRDefault="006D6475" w:rsidP="006D6475">
      <w:pPr>
        <w:pBdr>
          <w:bottom w:val="single" w:sz="6" w:space="1" w:color="auto"/>
        </w:pBd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>Plazas limitadas</w:t>
      </w:r>
    </w:p>
    <w:p w:rsidR="006D6475" w:rsidRPr="00686D81" w:rsidRDefault="006D6475" w:rsidP="002935EB">
      <w:pPr>
        <w:pBdr>
          <w:bottom w:val="single" w:sz="6" w:space="1" w:color="auto"/>
        </w:pBd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>Directores Técnicos: Armando Guerrero – Rosi Sánchez.</w:t>
      </w:r>
    </w:p>
    <w:p w:rsidR="006D6475" w:rsidRPr="00686D81" w:rsidRDefault="006D6475" w:rsidP="006D6475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 xml:space="preserve">OBJETIVOS – </w:t>
      </w:r>
    </w:p>
    <w:p w:rsidR="006D6475" w:rsidRDefault="006D6475" w:rsidP="006D6475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 xml:space="preserve">3 días de tecnificación individual </w:t>
      </w:r>
      <w:r w:rsidR="00ED4FF0">
        <w:rPr>
          <w:rFonts w:eastAsia="Calibri"/>
          <w:lang w:eastAsia="en-US"/>
        </w:rPr>
        <w:t xml:space="preserve">incidiendo en </w:t>
      </w:r>
      <w:r w:rsidRPr="00686D81">
        <w:rPr>
          <w:rFonts w:eastAsia="Calibri"/>
          <w:lang w:eastAsia="en-US"/>
        </w:rPr>
        <w:t>la mejora del juego de ataque</w:t>
      </w:r>
      <w:r w:rsidR="00ED4FF0">
        <w:rPr>
          <w:rFonts w:eastAsia="Calibri"/>
          <w:lang w:eastAsia="en-US"/>
        </w:rPr>
        <w:t>,</w:t>
      </w:r>
      <w:r w:rsidRPr="00686D81">
        <w:rPr>
          <w:rFonts w:eastAsia="Calibri"/>
          <w:lang w:eastAsia="en-US"/>
        </w:rPr>
        <w:t xml:space="preserve"> con entrenadores de alto nivel y experiencia contrastada en grupos reducidos y con atención personalizada</w:t>
      </w:r>
      <w:r w:rsidR="00ED4FF0">
        <w:rPr>
          <w:rFonts w:eastAsia="Calibri"/>
          <w:lang w:eastAsia="en-US"/>
        </w:rPr>
        <w:t>,</w:t>
      </w:r>
      <w:r w:rsidRPr="00686D81">
        <w:rPr>
          <w:rFonts w:eastAsia="Calibri"/>
          <w:lang w:eastAsia="en-US"/>
        </w:rPr>
        <w:t xml:space="preserve"> en el que dedicaremos especial atención a los detalles</w:t>
      </w:r>
      <w:r w:rsidR="005F5BBA">
        <w:rPr>
          <w:rFonts w:eastAsia="Calibri"/>
          <w:lang w:eastAsia="en-US"/>
        </w:rPr>
        <w:t>,</w:t>
      </w:r>
      <w:r w:rsidRPr="00686D81">
        <w:rPr>
          <w:rFonts w:eastAsia="Calibri"/>
          <w:lang w:eastAsia="en-US"/>
        </w:rPr>
        <w:t xml:space="preserve"> a la mecánica y velocidad en la ejecución de los fundamentos de ataque.</w:t>
      </w:r>
    </w:p>
    <w:p w:rsidR="006D6475" w:rsidRPr="00686D81" w:rsidRDefault="006D6475" w:rsidP="006D6475">
      <w:pPr>
        <w:suppressAutoHyphens w:val="0"/>
        <w:spacing w:after="160" w:line="276" w:lineRule="auto"/>
        <w:jc w:val="both"/>
        <w:rPr>
          <w:rFonts w:eastAsia="Calibri"/>
          <w:lang w:eastAsia="en-US"/>
        </w:rPr>
      </w:pPr>
    </w:p>
    <w:p w:rsidR="00F77811" w:rsidRPr="002935EB" w:rsidRDefault="006D6475" w:rsidP="002935EB">
      <w:pPr>
        <w:pBdr>
          <w:bottom w:val="single" w:sz="6" w:space="1" w:color="auto"/>
        </w:pBdr>
        <w:suppressAutoHyphens w:val="0"/>
        <w:spacing w:after="160" w:line="276" w:lineRule="auto"/>
        <w:jc w:val="both"/>
        <w:rPr>
          <w:rFonts w:eastAsia="Calibri"/>
          <w:lang w:eastAsia="en-US"/>
        </w:rPr>
      </w:pPr>
      <w:r w:rsidRPr="00686D81">
        <w:rPr>
          <w:rFonts w:eastAsia="Calibri"/>
          <w:lang w:eastAsia="en-US"/>
        </w:rPr>
        <w:t xml:space="preserve"> El Trabajo diario se desarrollará mediante un Sistema de Rotación por Estaciones, incidiendo en mantener un alto Nivel de Intensidad y Velocidad de Ejecución. Para ello contamos con </w:t>
      </w:r>
      <w:r w:rsidR="005F5BBA">
        <w:rPr>
          <w:rFonts w:eastAsia="Calibri"/>
          <w:lang w:eastAsia="en-US"/>
        </w:rPr>
        <w:t>material específico como Training Ball de dominio de balón</w:t>
      </w:r>
      <w:r w:rsidRPr="00686D81">
        <w:rPr>
          <w:rFonts w:eastAsia="Calibri"/>
          <w:lang w:eastAsia="en-US"/>
        </w:rPr>
        <w:t>, Gafas</w:t>
      </w:r>
      <w:r w:rsidR="005F5BBA">
        <w:rPr>
          <w:rFonts w:eastAsia="Calibri"/>
          <w:lang w:eastAsia="en-US"/>
        </w:rPr>
        <w:t xml:space="preserve"> reductoras de visión</w:t>
      </w:r>
      <w:r w:rsidRPr="00686D81">
        <w:rPr>
          <w:rFonts w:eastAsia="Calibri"/>
          <w:lang w:eastAsia="en-US"/>
        </w:rPr>
        <w:t xml:space="preserve"> para la mejora del bote, escudos defensivos, máquina de Tiro, máquina de pase etc.</w:t>
      </w:r>
    </w:p>
    <w:sectPr w:rsidR="00F77811" w:rsidRPr="002935EB" w:rsidSect="002935EB">
      <w:pgSz w:w="11906" w:h="16838"/>
      <w:pgMar w:top="142" w:right="821" w:bottom="284" w:left="9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45" w:rsidRDefault="005F5545" w:rsidP="002935EB">
      <w:r>
        <w:separator/>
      </w:r>
    </w:p>
  </w:endnote>
  <w:endnote w:type="continuationSeparator" w:id="0">
    <w:p w:rsidR="005F5545" w:rsidRDefault="005F5545" w:rsidP="0029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45" w:rsidRDefault="005F5545" w:rsidP="002935EB">
      <w:r>
        <w:separator/>
      </w:r>
    </w:p>
  </w:footnote>
  <w:footnote w:type="continuationSeparator" w:id="0">
    <w:p w:rsidR="005F5545" w:rsidRDefault="005F5545" w:rsidP="0029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D4A8EC6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650"/>
        </w:tabs>
        <w:ind w:left="650" w:hanging="360"/>
      </w:pPr>
      <w:rPr>
        <w:rFonts w:ascii="Calibri" w:eastAsia="SimSun" w:hAnsi="Calibri" w:cs="Arial"/>
      </w:rPr>
    </w:lvl>
    <w:lvl w:ilvl="2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650"/>
        </w:tabs>
        <w:ind w:left="65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Courier New"/>
      </w:rPr>
    </w:lvl>
    <w:lvl w:ilvl="3"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Courier Ne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FE2212"/>
    <w:multiLevelType w:val="hybridMultilevel"/>
    <w:tmpl w:val="A222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8DB"/>
    <w:multiLevelType w:val="hybridMultilevel"/>
    <w:tmpl w:val="80280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0B97"/>
    <w:multiLevelType w:val="hybridMultilevel"/>
    <w:tmpl w:val="1ABC0A72"/>
    <w:lvl w:ilvl="0" w:tplc="690ED46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1E13"/>
    <w:multiLevelType w:val="hybridMultilevel"/>
    <w:tmpl w:val="12DCC1C4"/>
    <w:lvl w:ilvl="0" w:tplc="3C5E3596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3750"/>
    <w:multiLevelType w:val="hybridMultilevel"/>
    <w:tmpl w:val="70526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30C3"/>
    <w:multiLevelType w:val="hybridMultilevel"/>
    <w:tmpl w:val="AC96A800"/>
    <w:lvl w:ilvl="0" w:tplc="1CD45CC0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E2E"/>
    <w:multiLevelType w:val="hybridMultilevel"/>
    <w:tmpl w:val="D3006408"/>
    <w:lvl w:ilvl="0" w:tplc="5E66EF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86D32"/>
    <w:multiLevelType w:val="hybridMultilevel"/>
    <w:tmpl w:val="985A2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35B3B"/>
    <w:multiLevelType w:val="hybridMultilevel"/>
    <w:tmpl w:val="8118EF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B14409"/>
    <w:multiLevelType w:val="hybridMultilevel"/>
    <w:tmpl w:val="9BB26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50BD"/>
    <w:multiLevelType w:val="hybridMultilevel"/>
    <w:tmpl w:val="489A9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17B28"/>
    <w:multiLevelType w:val="hybridMultilevel"/>
    <w:tmpl w:val="7BF86F24"/>
    <w:lvl w:ilvl="0" w:tplc="2D3A50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73"/>
    <w:rsid w:val="0003788F"/>
    <w:rsid w:val="00037A72"/>
    <w:rsid w:val="00054574"/>
    <w:rsid w:val="00073D58"/>
    <w:rsid w:val="0009581C"/>
    <w:rsid w:val="000C71B3"/>
    <w:rsid w:val="0017656E"/>
    <w:rsid w:val="0019701D"/>
    <w:rsid w:val="001D5833"/>
    <w:rsid w:val="001E7BDE"/>
    <w:rsid w:val="0020200C"/>
    <w:rsid w:val="00212290"/>
    <w:rsid w:val="002935EB"/>
    <w:rsid w:val="002C41B8"/>
    <w:rsid w:val="002F7449"/>
    <w:rsid w:val="00315C7A"/>
    <w:rsid w:val="0035279E"/>
    <w:rsid w:val="003A4070"/>
    <w:rsid w:val="003D236F"/>
    <w:rsid w:val="003F365D"/>
    <w:rsid w:val="00404F6F"/>
    <w:rsid w:val="00445A29"/>
    <w:rsid w:val="00445AC4"/>
    <w:rsid w:val="00467F17"/>
    <w:rsid w:val="0049462C"/>
    <w:rsid w:val="004A12ED"/>
    <w:rsid w:val="004C20B4"/>
    <w:rsid w:val="00547E6A"/>
    <w:rsid w:val="0055577D"/>
    <w:rsid w:val="00582066"/>
    <w:rsid w:val="005A013B"/>
    <w:rsid w:val="005B2804"/>
    <w:rsid w:val="005C345B"/>
    <w:rsid w:val="005F41D4"/>
    <w:rsid w:val="005F5545"/>
    <w:rsid w:val="005F5BBA"/>
    <w:rsid w:val="00606090"/>
    <w:rsid w:val="00630634"/>
    <w:rsid w:val="00653BF3"/>
    <w:rsid w:val="00681447"/>
    <w:rsid w:val="006D6475"/>
    <w:rsid w:val="007A0873"/>
    <w:rsid w:val="007A4CA7"/>
    <w:rsid w:val="007B3674"/>
    <w:rsid w:val="00820B40"/>
    <w:rsid w:val="00831617"/>
    <w:rsid w:val="00847378"/>
    <w:rsid w:val="00852254"/>
    <w:rsid w:val="00852862"/>
    <w:rsid w:val="008A5F09"/>
    <w:rsid w:val="008B1ED4"/>
    <w:rsid w:val="009309D1"/>
    <w:rsid w:val="00945A32"/>
    <w:rsid w:val="009705B1"/>
    <w:rsid w:val="009B32EF"/>
    <w:rsid w:val="009D4AD6"/>
    <w:rsid w:val="009E62FE"/>
    <w:rsid w:val="009F3C90"/>
    <w:rsid w:val="009F5B6C"/>
    <w:rsid w:val="00A221DF"/>
    <w:rsid w:val="00A9719F"/>
    <w:rsid w:val="00AE08BB"/>
    <w:rsid w:val="00AE7430"/>
    <w:rsid w:val="00B03354"/>
    <w:rsid w:val="00B061A0"/>
    <w:rsid w:val="00B25922"/>
    <w:rsid w:val="00B56AB8"/>
    <w:rsid w:val="00B62C8A"/>
    <w:rsid w:val="00B9074D"/>
    <w:rsid w:val="00BC670E"/>
    <w:rsid w:val="00BC7D2B"/>
    <w:rsid w:val="00BE34D4"/>
    <w:rsid w:val="00C06761"/>
    <w:rsid w:val="00C12472"/>
    <w:rsid w:val="00C37955"/>
    <w:rsid w:val="00C412F9"/>
    <w:rsid w:val="00CC2D17"/>
    <w:rsid w:val="00D603ED"/>
    <w:rsid w:val="00D74D98"/>
    <w:rsid w:val="00DC4F20"/>
    <w:rsid w:val="00DC7B35"/>
    <w:rsid w:val="00DF2131"/>
    <w:rsid w:val="00E165B6"/>
    <w:rsid w:val="00EC0A06"/>
    <w:rsid w:val="00ED4FF0"/>
    <w:rsid w:val="00EF5E6F"/>
    <w:rsid w:val="00F43766"/>
    <w:rsid w:val="00F5122C"/>
    <w:rsid w:val="00F5758E"/>
    <w:rsid w:val="00F602F7"/>
    <w:rsid w:val="00F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2DCE88"/>
  <w15:chartTrackingRefBased/>
  <w15:docId w15:val="{D2632245-D651-4EFD-9A38-5404A3E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eastAsia="Times New Roman" w:hAnsi="Symbol" w:cs="Times New Roman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eastAsia="Times New Roman" w:hAnsi="Symbol" w:cs="Times New Roman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3">
    <w:name w:val="WW8Num4z3"/>
    <w:rPr>
      <w:rFonts w:ascii="Symbol" w:eastAsia="Times New Roman" w:hAnsi="Symbol" w:cs="Times New Roman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Times New Roman" w:eastAsia="SimSun" w:hAnsi="Times New Roman" w:cs="Times New Roman"/>
      <w:sz w:val="3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rebuchet MS" w:eastAsia="SimSun" w:hAnsi="Trebuchet MS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rebuchet MS" w:eastAsia="SimSun" w:hAnsi="Trebuchet M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1730"/>
      <w:jc w:val="center"/>
    </w:pPr>
    <w:rPr>
      <w:rFonts w:ascii="Arial" w:eastAsia="Times New Roman" w:hAnsi="Arial" w:cs="Arial"/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7A0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0200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7B3674"/>
    <w:pPr>
      <w:ind w:left="708"/>
    </w:pPr>
  </w:style>
  <w:style w:type="character" w:styleId="Mencinsinresolver">
    <w:name w:val="Unresolved Mention"/>
    <w:uiPriority w:val="99"/>
    <w:semiHidden/>
    <w:unhideWhenUsed/>
    <w:rsid w:val="00C37955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2935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5EB"/>
    <w:rPr>
      <w:rFonts w:eastAsia="SimSu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2935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5EB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639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33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dasesore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grancanari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@cbgrancanaria.ne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D4AB-704F-4FE3-8A17-FDE436D7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CLINIC CLUB BALONCESTO GRAN CANARIA</vt:lpstr>
    </vt:vector>
  </TitlesOfParts>
  <Company/>
  <LinksUpToDate>false</LinksUpToDate>
  <CharactersWithSpaces>5221</CharactersWithSpaces>
  <SharedDoc>false</SharedDoc>
  <HLinks>
    <vt:vector size="18" baseType="variant">
      <vt:variant>
        <vt:i4>2162799</vt:i4>
      </vt:variant>
      <vt:variant>
        <vt:i4>9</vt:i4>
      </vt:variant>
      <vt:variant>
        <vt:i4>0</vt:i4>
      </vt:variant>
      <vt:variant>
        <vt:i4>5</vt:i4>
      </vt:variant>
      <vt:variant>
        <vt:lpwstr>http://www.apdasesores.com/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http://www.cbgrancanaria.net/</vt:lpwstr>
      </vt:variant>
      <vt:variant>
        <vt:lpwstr/>
      </vt:variant>
      <vt:variant>
        <vt:i4>262177</vt:i4>
      </vt:variant>
      <vt:variant>
        <vt:i4>3</vt:i4>
      </vt:variant>
      <vt:variant>
        <vt:i4>0</vt:i4>
      </vt:variant>
      <vt:variant>
        <vt:i4>5</vt:i4>
      </vt:variant>
      <vt:variant>
        <vt:lpwstr>mailto:eventos@cbgrancanaria.net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CLUB BALONCESTO GRAN CANARIA</dc:title>
  <dc:subject/>
  <dc:creator>Gema</dc:creator>
  <cp:keywords/>
  <cp:lastModifiedBy>usuario</cp:lastModifiedBy>
  <cp:revision>4</cp:revision>
  <cp:lastPrinted>2017-11-15T11:43:00Z</cp:lastPrinted>
  <dcterms:created xsi:type="dcterms:W3CDTF">2017-11-14T19:23:00Z</dcterms:created>
  <dcterms:modified xsi:type="dcterms:W3CDTF">2017-11-15T11:43:00Z</dcterms:modified>
</cp:coreProperties>
</file>